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9B0A7"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Emoji" w:eastAsia="Times New Roman" w:hAnsi="Segoe UI Emoji" w:cs="Segoe UI Emoji"/>
          <w:b/>
          <w:bCs/>
          <w:kern w:val="36"/>
          <w:sz w:val="48"/>
          <w:szCs w:val="48"/>
          <w:lang w:eastAsia="en-GB"/>
          <w14:ligatures w14:val="none"/>
        </w:rPr>
        <w:t>⚓</w:t>
      </w:r>
      <w:r w:rsidRPr="00AC67A4">
        <w:rPr>
          <w:rFonts w:ascii="Segoe UI" w:eastAsia="Times New Roman" w:hAnsi="Segoe UI" w:cs="Segoe UI"/>
          <w:b/>
          <w:bCs/>
          <w:kern w:val="36"/>
          <w:sz w:val="48"/>
          <w:szCs w:val="48"/>
          <w:lang w:eastAsia="en-GB"/>
          <w14:ligatures w14:val="none"/>
        </w:rPr>
        <w:t xml:space="preserve"> SAILMAKER — STUDY GUIDE</w:t>
      </w:r>
    </w:p>
    <w:p w14:paraId="33AACC3D"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Author:</w:t>
      </w:r>
      <w:r w:rsidRPr="00AC67A4">
        <w:rPr>
          <w:rFonts w:ascii="Segoe UI" w:eastAsia="Times New Roman" w:hAnsi="Segoe UI" w:cs="Segoe UI"/>
          <w:kern w:val="0"/>
          <w:sz w:val="21"/>
          <w:szCs w:val="21"/>
          <w:lang w:eastAsia="en-GB"/>
          <w14:ligatures w14:val="none"/>
        </w:rPr>
        <w:t xml:space="preserve"> Alan Spence</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Published:</w:t>
      </w:r>
      <w:r w:rsidRPr="00AC67A4">
        <w:rPr>
          <w:rFonts w:ascii="Segoe UI" w:eastAsia="Times New Roman" w:hAnsi="Segoe UI" w:cs="Segoe UI"/>
          <w:kern w:val="0"/>
          <w:sz w:val="21"/>
          <w:szCs w:val="21"/>
          <w:lang w:eastAsia="en-GB"/>
          <w14:ligatures w14:val="none"/>
        </w:rPr>
        <w:t xml:space="preserve"> 1982</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Genre:</w:t>
      </w:r>
      <w:r w:rsidRPr="00AC67A4">
        <w:rPr>
          <w:rFonts w:ascii="Segoe UI" w:eastAsia="Times New Roman" w:hAnsi="Segoe UI" w:cs="Segoe UI"/>
          <w:kern w:val="0"/>
          <w:sz w:val="21"/>
          <w:szCs w:val="21"/>
          <w:lang w:eastAsia="en-GB"/>
          <w14:ligatures w14:val="none"/>
        </w:rPr>
        <w:t xml:space="preserve"> Scottish Drama / Social Realism</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Setting:</w:t>
      </w:r>
      <w:r w:rsidRPr="00AC67A4">
        <w:rPr>
          <w:rFonts w:ascii="Segoe UI" w:eastAsia="Times New Roman" w:hAnsi="Segoe UI" w:cs="Segoe UI"/>
          <w:kern w:val="0"/>
          <w:sz w:val="21"/>
          <w:szCs w:val="21"/>
          <w:lang w:eastAsia="en-GB"/>
          <w14:ligatures w14:val="none"/>
        </w:rPr>
        <w:t xml:space="preserve"> Working</w:t>
      </w:r>
      <w:r w:rsidRPr="00AC67A4">
        <w:rPr>
          <w:rFonts w:ascii="Segoe UI" w:eastAsia="Times New Roman" w:hAnsi="Segoe UI" w:cs="Segoe UI"/>
          <w:kern w:val="0"/>
          <w:sz w:val="21"/>
          <w:szCs w:val="21"/>
          <w:lang w:eastAsia="en-GB"/>
          <w14:ligatures w14:val="none"/>
        </w:rPr>
        <w:noBreakHyphen/>
        <w:t>class Glasgow (1960s–70s)</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Why it’s studied:</w:t>
      </w:r>
      <w:r w:rsidRPr="00AC67A4">
        <w:rPr>
          <w:rFonts w:ascii="Segoe UI" w:eastAsia="Times New Roman" w:hAnsi="Segoe UI" w:cs="Segoe UI"/>
          <w:kern w:val="0"/>
          <w:sz w:val="21"/>
          <w:szCs w:val="21"/>
          <w:lang w:eastAsia="en-GB"/>
          <w14:ligatures w14:val="none"/>
        </w:rPr>
        <w:t xml:space="preserve"> Clear themes, relatable Scottish context, emotional father</w:t>
      </w:r>
      <w:r w:rsidRPr="00AC67A4">
        <w:rPr>
          <w:rFonts w:ascii="Segoe UI" w:eastAsia="Times New Roman" w:hAnsi="Segoe UI" w:cs="Segoe UI"/>
          <w:kern w:val="0"/>
          <w:sz w:val="21"/>
          <w:szCs w:val="21"/>
          <w:lang w:eastAsia="en-GB"/>
          <w14:ligatures w14:val="none"/>
        </w:rPr>
        <w:noBreakHyphen/>
        <w:t>son relationship, symbolism, and accessible dramatic structure.</w:t>
      </w:r>
    </w:p>
    <w:p w14:paraId="3A6A0445"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1CA7B54">
          <v:rect id="_x0000_i1025" style="width:0;height:1.5pt" o:hralign="center" o:hrstd="t" o:hr="t" fillcolor="#a0a0a0" stroked="f"/>
        </w:pict>
      </w:r>
    </w:p>
    <w:p w14:paraId="1032A92E"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 Introduction</w:t>
      </w:r>
    </w:p>
    <w:p w14:paraId="02910296"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i/>
          <w:iCs/>
          <w:kern w:val="0"/>
          <w:sz w:val="21"/>
          <w:szCs w:val="21"/>
          <w:lang w:eastAsia="en-GB"/>
          <w14:ligatures w14:val="none"/>
        </w:rPr>
        <w:t>Sailmaker</w:t>
      </w:r>
      <w:r w:rsidRPr="00AC67A4">
        <w:rPr>
          <w:rFonts w:ascii="Segoe UI" w:eastAsia="Times New Roman" w:hAnsi="Segoe UI" w:cs="Segoe UI"/>
          <w:kern w:val="0"/>
          <w:sz w:val="21"/>
          <w:szCs w:val="21"/>
          <w:lang w:eastAsia="en-GB"/>
          <w14:ligatures w14:val="none"/>
        </w:rPr>
        <w:t xml:space="preserve"> follows </w:t>
      </w:r>
      <w:r w:rsidRPr="00AC67A4">
        <w:rPr>
          <w:rFonts w:ascii="Segoe UI" w:eastAsia="Times New Roman" w:hAnsi="Segoe UI" w:cs="Segoe UI"/>
          <w:b/>
          <w:bCs/>
          <w:kern w:val="0"/>
          <w:sz w:val="21"/>
          <w:szCs w:val="21"/>
          <w:lang w:eastAsia="en-GB"/>
          <w14:ligatures w14:val="none"/>
        </w:rPr>
        <w:t>Alec</w:t>
      </w:r>
      <w:r w:rsidRPr="00AC67A4">
        <w:rPr>
          <w:rFonts w:ascii="Segoe UI" w:eastAsia="Times New Roman" w:hAnsi="Segoe UI" w:cs="Segoe UI"/>
          <w:kern w:val="0"/>
          <w:sz w:val="21"/>
          <w:szCs w:val="21"/>
          <w:lang w:eastAsia="en-GB"/>
          <w14:ligatures w14:val="none"/>
        </w:rPr>
        <w:t xml:space="preserve"> and his father </w:t>
      </w:r>
      <w:r w:rsidRPr="00AC67A4">
        <w:rPr>
          <w:rFonts w:ascii="Segoe UI" w:eastAsia="Times New Roman" w:hAnsi="Segoe UI" w:cs="Segoe UI"/>
          <w:b/>
          <w:bCs/>
          <w:kern w:val="0"/>
          <w:sz w:val="21"/>
          <w:szCs w:val="21"/>
          <w:lang w:eastAsia="en-GB"/>
          <w14:ligatures w14:val="none"/>
        </w:rPr>
        <w:t>Davie</w:t>
      </w:r>
      <w:r w:rsidRPr="00AC67A4">
        <w:rPr>
          <w:rFonts w:ascii="Segoe UI" w:eastAsia="Times New Roman" w:hAnsi="Segoe UI" w:cs="Segoe UI"/>
          <w:kern w:val="0"/>
          <w:sz w:val="21"/>
          <w:szCs w:val="21"/>
          <w:lang w:eastAsia="en-GB"/>
          <w14:ligatures w14:val="none"/>
        </w:rPr>
        <w:t xml:space="preserve"> after the death of Alec’s mother. The play explores poverty, religion, aspiration, community, and the fragility of relationships. Written in Scots/Glaswegian dialect, it is a staple of the SQA Scottish Text list for National 5.</w:t>
      </w:r>
    </w:p>
    <w:p w14:paraId="101CE2CD"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FE9FA0A">
          <v:rect id="_x0000_i1026" style="width:0;height:1.5pt" o:hralign="center" o:hrstd="t" o:hr="t" fillcolor="#a0a0a0" stroked="f"/>
        </w:pict>
      </w:r>
    </w:p>
    <w:p w14:paraId="3F358FB1"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2. Plot Summary</w:t>
      </w:r>
    </w:p>
    <w:p w14:paraId="04D65325" w14:textId="77777777" w:rsidR="00D820F0" w:rsidRPr="00AC67A4" w:rsidRDefault="00D820F0" w:rsidP="00D820F0">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Overview</w:t>
      </w:r>
    </w:p>
    <w:p w14:paraId="2D405DC0"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play is a memory</w:t>
      </w:r>
      <w:r w:rsidRPr="00AC67A4">
        <w:rPr>
          <w:rFonts w:ascii="Segoe UI" w:eastAsia="Times New Roman" w:hAnsi="Segoe UI" w:cs="Segoe UI"/>
          <w:kern w:val="0"/>
          <w:sz w:val="21"/>
          <w:szCs w:val="21"/>
          <w:lang w:eastAsia="en-GB"/>
          <w14:ligatures w14:val="none"/>
        </w:rPr>
        <w:noBreakHyphen/>
        <w:t>based drama in which adult Alec looks back on his childhood with Davie. It traces the family’s struggle to cope emotionally and financially as Davie loses work, sinks into disillusion, and turns to gambling, while Alec pursues education as a way out.</w:t>
      </w:r>
    </w:p>
    <w:p w14:paraId="19596824" w14:textId="77777777" w:rsidR="00D820F0" w:rsidRPr="00AC67A4" w:rsidRDefault="00D820F0" w:rsidP="00D820F0">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Key Plot Stages</w:t>
      </w:r>
    </w:p>
    <w:p w14:paraId="15FCFB4E"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Opening</w:t>
      </w:r>
    </w:p>
    <w:p w14:paraId="2541AB17" w14:textId="77777777" w:rsidR="00D820F0" w:rsidRPr="00AC67A4" w:rsidRDefault="00D820F0" w:rsidP="00D820F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 recalls his mother’s death.</w:t>
      </w:r>
    </w:p>
    <w:p w14:paraId="634D5D55" w14:textId="77777777" w:rsidR="00D820F0" w:rsidRPr="00AC67A4" w:rsidRDefault="00D820F0" w:rsidP="00D820F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 is struggling — unemployed, proud, hopeful but insecure.</w:t>
      </w:r>
    </w:p>
    <w:p w14:paraId="2A0266C3" w14:textId="77777777" w:rsidR="00D820F0" w:rsidRPr="00AC67A4" w:rsidRDefault="00D820F0" w:rsidP="00D820F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They live in a run</w:t>
      </w:r>
      <w:r w:rsidRPr="00AC67A4">
        <w:rPr>
          <w:rFonts w:ascii="Segoe UI" w:eastAsia="Times New Roman" w:hAnsi="Segoe UI" w:cs="Segoe UI"/>
          <w:kern w:val="0"/>
          <w:sz w:val="21"/>
          <w:szCs w:val="21"/>
          <w:lang w:eastAsia="en-GB"/>
          <w14:ligatures w14:val="none"/>
        </w:rPr>
        <w:noBreakHyphen/>
        <w:t>down tenement.</w:t>
      </w:r>
    </w:p>
    <w:p w14:paraId="392D1B5C"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Middle</w:t>
      </w:r>
    </w:p>
    <w:p w14:paraId="127F6E11" w14:textId="77777777" w:rsidR="00D820F0" w:rsidRPr="00AC67A4" w:rsidRDefault="00D820F0" w:rsidP="00D820F0">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 tries to earn money by repairing sails but sailing work has died out.</w:t>
      </w:r>
    </w:p>
    <w:p w14:paraId="3DAE4D41" w14:textId="77777777" w:rsidR="00D820F0" w:rsidRPr="00AC67A4" w:rsidRDefault="00D820F0" w:rsidP="00D820F0">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He becomes a bingo “beetle” collecting money — humiliating work.</w:t>
      </w:r>
    </w:p>
    <w:p w14:paraId="62D6909A" w14:textId="77777777" w:rsidR="00D820F0" w:rsidRPr="00AC67A4" w:rsidRDefault="00D820F0" w:rsidP="00D820F0">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 excels at school and is encouraged to aim higher.</w:t>
      </w:r>
    </w:p>
    <w:p w14:paraId="5C76438D" w14:textId="77777777" w:rsidR="00D820F0" w:rsidRPr="00AC67A4" w:rsidRDefault="00D820F0" w:rsidP="00D820F0">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Tension between Alec’s education and Davie’s lack of opportunity </w:t>
      </w:r>
      <w:proofErr w:type="gramStart"/>
      <w:r w:rsidRPr="00AC67A4">
        <w:rPr>
          <w:rFonts w:ascii="Segoe UI" w:eastAsia="Times New Roman" w:hAnsi="Segoe UI" w:cs="Segoe UI"/>
          <w:kern w:val="0"/>
          <w:sz w:val="21"/>
          <w:szCs w:val="21"/>
          <w:lang w:eastAsia="en-GB"/>
          <w14:ligatures w14:val="none"/>
        </w:rPr>
        <w:t>grows</w:t>
      </w:r>
      <w:proofErr w:type="gramEnd"/>
      <w:r w:rsidRPr="00AC67A4">
        <w:rPr>
          <w:rFonts w:ascii="Segoe UI" w:eastAsia="Times New Roman" w:hAnsi="Segoe UI" w:cs="Segoe UI"/>
          <w:kern w:val="0"/>
          <w:sz w:val="21"/>
          <w:szCs w:val="21"/>
          <w:lang w:eastAsia="en-GB"/>
          <w14:ligatures w14:val="none"/>
        </w:rPr>
        <w:t>.</w:t>
      </w:r>
    </w:p>
    <w:p w14:paraId="400A6FBC"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lastRenderedPageBreak/>
        <w:t>Climax</w:t>
      </w:r>
    </w:p>
    <w:p w14:paraId="6B6D4E45" w14:textId="77777777" w:rsidR="00D820F0" w:rsidRPr="00AC67A4" w:rsidRDefault="00D820F0" w:rsidP="00D820F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Davie’s gambling addiction worsens; he bets their money and loses.</w:t>
      </w:r>
    </w:p>
    <w:p w14:paraId="5B609823" w14:textId="77777777" w:rsidR="00D820F0" w:rsidRPr="00AC67A4" w:rsidRDefault="00D820F0" w:rsidP="00D820F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 sees how unreliable Davie is and feels forced to grow up quickly.</w:t>
      </w:r>
    </w:p>
    <w:p w14:paraId="23B96649"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Ending</w:t>
      </w:r>
    </w:p>
    <w:p w14:paraId="1A95C3C2" w14:textId="77777777" w:rsidR="00D820F0" w:rsidRPr="00AC67A4" w:rsidRDefault="00D820F0" w:rsidP="00D820F0">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 reflects as an adult, looking back with compassion but recognising his father’s limitations.</w:t>
      </w:r>
    </w:p>
    <w:p w14:paraId="7E8396A8" w14:textId="77777777" w:rsidR="00D820F0" w:rsidRPr="00AC67A4" w:rsidRDefault="00D820F0" w:rsidP="00D820F0">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sail Davie never finished becomes a symbol of lost potential.</w:t>
      </w:r>
    </w:p>
    <w:p w14:paraId="1937992E"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E2A3823">
          <v:rect id="_x0000_i1027" style="width:0;height:1.5pt" o:hralign="center" o:hrstd="t" o:hr="t" fillcolor="#a0a0a0" stroked="f"/>
        </w:pict>
      </w:r>
    </w:p>
    <w:p w14:paraId="04FC2DCA"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3. Setting &amp; Context</w:t>
      </w:r>
    </w:p>
    <w:p w14:paraId="59755B13"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Glasgow working</w:t>
      </w:r>
      <w:r w:rsidRPr="00AC67A4">
        <w:rPr>
          <w:rFonts w:ascii="Segoe UI" w:eastAsia="Times New Roman" w:hAnsi="Segoe UI" w:cs="Segoe UI"/>
          <w:b/>
          <w:bCs/>
          <w:kern w:val="0"/>
          <w:sz w:val="27"/>
          <w:szCs w:val="27"/>
          <w:lang w:eastAsia="en-GB"/>
          <w14:ligatures w14:val="none"/>
        </w:rPr>
        <w:noBreakHyphen/>
        <w:t>class life</w:t>
      </w:r>
    </w:p>
    <w:p w14:paraId="0633C6B1" w14:textId="77777777" w:rsidR="00D820F0" w:rsidRPr="00AC67A4" w:rsidRDefault="00D820F0" w:rsidP="00D820F0">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High unemployment</w:t>
      </w:r>
    </w:p>
    <w:p w14:paraId="0B5A1F2A" w14:textId="77777777" w:rsidR="00D820F0" w:rsidRPr="00AC67A4" w:rsidRDefault="00D820F0" w:rsidP="00D820F0">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Decline of traditional industries (like sail</w:t>
      </w:r>
      <w:r w:rsidRPr="00AC67A4">
        <w:rPr>
          <w:rFonts w:ascii="Segoe UI" w:eastAsia="Times New Roman" w:hAnsi="Segoe UI" w:cs="Segoe UI"/>
          <w:kern w:val="0"/>
          <w:sz w:val="21"/>
          <w:szCs w:val="21"/>
          <w:lang w:eastAsia="en-GB"/>
          <w14:ligatures w14:val="none"/>
        </w:rPr>
        <w:noBreakHyphen/>
        <w:t>making)</w:t>
      </w:r>
    </w:p>
    <w:p w14:paraId="1B6A3DD7" w14:textId="77777777" w:rsidR="00D820F0" w:rsidRPr="00AC67A4" w:rsidRDefault="00D820F0" w:rsidP="00D820F0">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Harsh economic realities for families</w:t>
      </w:r>
    </w:p>
    <w:p w14:paraId="55D321B1"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Religion</w:t>
      </w:r>
    </w:p>
    <w:p w14:paraId="1FC0732C" w14:textId="77777777" w:rsidR="00D820F0" w:rsidRPr="00AC67A4" w:rsidRDefault="00D820F0" w:rsidP="00D820F0">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 explores religion as comfort and meaning.</w:t>
      </w:r>
    </w:p>
    <w:p w14:paraId="350F19BB" w14:textId="77777777" w:rsidR="00D820F0" w:rsidRPr="00AC67A4" w:rsidRDefault="00D820F0" w:rsidP="00D820F0">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Eventually becomes disillusioned as his life becomes dominated by survival and reality.</w:t>
      </w:r>
    </w:p>
    <w:p w14:paraId="1F5ADDFF"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Masculinity</w:t>
      </w:r>
    </w:p>
    <w:p w14:paraId="7C0348EA" w14:textId="77777777" w:rsidR="00D820F0" w:rsidRPr="00AC67A4" w:rsidRDefault="00D820F0" w:rsidP="00D820F0">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 struggles with pride, failure, and societal expectations of men as providers.</w:t>
      </w:r>
    </w:p>
    <w:p w14:paraId="25112B93"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4B873C7">
          <v:rect id="_x0000_i1028" style="width:0;height:1.5pt" o:hralign="center" o:hrstd="t" o:hr="t" fillcolor="#a0a0a0" stroked="f"/>
        </w:pict>
      </w:r>
    </w:p>
    <w:p w14:paraId="1EC175E7"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4. Characters</w:t>
      </w:r>
    </w:p>
    <w:p w14:paraId="7ED4EE0A"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Alec</w:t>
      </w:r>
    </w:p>
    <w:p w14:paraId="49BCEEA4" w14:textId="77777777" w:rsidR="00D820F0" w:rsidRPr="00AC67A4" w:rsidRDefault="00D820F0" w:rsidP="00D820F0">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Sensitive, clever, ambitious</w:t>
      </w:r>
    </w:p>
    <w:p w14:paraId="701BF0E7" w14:textId="77777777" w:rsidR="00D820F0" w:rsidRPr="00AC67A4" w:rsidRDefault="00D820F0" w:rsidP="00D820F0">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education and hope</w:t>
      </w:r>
    </w:p>
    <w:p w14:paraId="7AF5BA43" w14:textId="77777777" w:rsidR="00D820F0" w:rsidRPr="00AC67A4" w:rsidRDefault="00D820F0" w:rsidP="00D820F0">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Narrates the play through memory</w:t>
      </w:r>
    </w:p>
    <w:p w14:paraId="3FF78F5B" w14:textId="77777777" w:rsidR="00D820F0" w:rsidRPr="00AC67A4" w:rsidRDefault="00D820F0" w:rsidP="00D820F0">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Gradually loses innocence</w:t>
      </w:r>
    </w:p>
    <w:p w14:paraId="17436902"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Davie</w:t>
      </w:r>
    </w:p>
    <w:p w14:paraId="10202821" w14:textId="77777777" w:rsidR="00D820F0" w:rsidRPr="00AC67A4" w:rsidRDefault="00D820F0" w:rsidP="00D820F0">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Alec’s father; gentle but unreliable</w:t>
      </w:r>
    </w:p>
    <w:p w14:paraId="3CB02885" w14:textId="77777777" w:rsidR="00D820F0" w:rsidRPr="00AC67A4" w:rsidRDefault="00D820F0" w:rsidP="00D820F0">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Haunted by loss and failure</w:t>
      </w:r>
    </w:p>
    <w:p w14:paraId="4D0F4870" w14:textId="77777777" w:rsidR="00D820F0" w:rsidRPr="00AC67A4" w:rsidRDefault="00D820F0" w:rsidP="00D820F0">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Turns to gambling and nostalgia</w:t>
      </w:r>
    </w:p>
    <w:p w14:paraId="5E5ACD86" w14:textId="77777777" w:rsidR="00D820F0" w:rsidRPr="00AC67A4" w:rsidRDefault="00D820F0" w:rsidP="00D820F0">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Symbolises declining working</w:t>
      </w:r>
      <w:r w:rsidRPr="00AC67A4">
        <w:rPr>
          <w:rFonts w:ascii="Segoe UI" w:eastAsia="Times New Roman" w:hAnsi="Segoe UI" w:cs="Segoe UI"/>
          <w:kern w:val="0"/>
          <w:sz w:val="21"/>
          <w:szCs w:val="21"/>
          <w:lang w:eastAsia="en-GB"/>
          <w14:ligatures w14:val="none"/>
        </w:rPr>
        <w:noBreakHyphen/>
        <w:t>class masculinity</w:t>
      </w:r>
    </w:p>
    <w:p w14:paraId="5C8B698A"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Ian</w:t>
      </w:r>
    </w:p>
    <w:p w14:paraId="6B5CC77E" w14:textId="77777777" w:rsidR="00D820F0" w:rsidRPr="00AC67A4" w:rsidRDefault="00D820F0" w:rsidP="00D820F0">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Alec’s friend; more typical of their community</w:t>
      </w:r>
    </w:p>
    <w:p w14:paraId="615E3059" w14:textId="77777777" w:rsidR="00D820F0" w:rsidRPr="00AC67A4" w:rsidRDefault="00D820F0" w:rsidP="00D820F0">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Suggests alternative path Alec might have taken</w:t>
      </w:r>
    </w:p>
    <w:p w14:paraId="75719EAB"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Billy</w:t>
      </w:r>
    </w:p>
    <w:p w14:paraId="22E10C3F" w14:textId="77777777" w:rsidR="00D820F0" w:rsidRPr="00AC67A4" w:rsidRDefault="00D820F0" w:rsidP="00D820F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Davie’s brother; pragmatic and hard</w:t>
      </w:r>
      <w:r w:rsidRPr="00AC67A4">
        <w:rPr>
          <w:rFonts w:ascii="Segoe UI" w:eastAsia="Times New Roman" w:hAnsi="Segoe UI" w:cs="Segoe UI"/>
          <w:kern w:val="0"/>
          <w:sz w:val="21"/>
          <w:szCs w:val="21"/>
          <w:lang w:eastAsia="en-GB"/>
          <w14:ligatures w14:val="none"/>
        </w:rPr>
        <w:noBreakHyphen/>
        <w:t>working</w:t>
      </w:r>
    </w:p>
    <w:p w14:paraId="2E9F85C2" w14:textId="77777777" w:rsidR="00D820F0" w:rsidRPr="00AC67A4" w:rsidRDefault="00D820F0" w:rsidP="00D820F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stability but also limited horizons</w:t>
      </w:r>
    </w:p>
    <w:p w14:paraId="38DB3825"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33E63B3">
          <v:rect id="_x0000_i1029" style="width:0;height:1.5pt" o:hralign="center" o:hrstd="t" o:hr="t" fillcolor="#a0a0a0" stroked="f"/>
        </w:pict>
      </w:r>
    </w:p>
    <w:p w14:paraId="4D05C705"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5. Themes</w:t>
      </w:r>
    </w:p>
    <w:p w14:paraId="71B0F403"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Poverty and Struggle</w:t>
      </w:r>
    </w:p>
    <w:p w14:paraId="2C8E1831"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Hardship shapes every aspect of the characters’ lives: job loss, hunger, cold, poor housing.</w:t>
      </w:r>
    </w:p>
    <w:p w14:paraId="6242E870"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Education and Opportunity</w:t>
      </w:r>
    </w:p>
    <w:p w14:paraId="3BDC0C52"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 uses education to escape; it becomes the central divide between father and son.</w:t>
      </w:r>
    </w:p>
    <w:p w14:paraId="03D17465"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Family and Relationships</w:t>
      </w:r>
    </w:p>
    <w:p w14:paraId="156AE890"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 loves Alec, but his emotional weakness and gambling undermine the family.</w:t>
      </w:r>
    </w:p>
    <w:p w14:paraId="416893AF"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Religion and Faith</w:t>
      </w:r>
    </w:p>
    <w:p w14:paraId="63F68354"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Alec’s brief religious phase shows his search for meaning; he ultimately rejects organised religion.</w:t>
      </w:r>
    </w:p>
    <w:p w14:paraId="031916CB"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Masculinity and Identity</w:t>
      </w:r>
    </w:p>
    <w:p w14:paraId="748C2516"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 wrestles with pride and failure; his inability to provide crushes him emotionally.</w:t>
      </w:r>
    </w:p>
    <w:p w14:paraId="3F77B7CD"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Hope vs Disillusionment</w:t>
      </w:r>
    </w:p>
    <w:p w14:paraId="6ED31926"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Dreams (the sail, the past, religion) are contrasted with harsh reality.</w:t>
      </w:r>
    </w:p>
    <w:p w14:paraId="3378B34D"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B838BAB">
          <v:rect id="_x0000_i1030" style="width:0;height:1.5pt" o:hralign="center" o:hrstd="t" o:hr="t" fillcolor="#a0a0a0" stroked="f"/>
        </w:pict>
      </w:r>
    </w:p>
    <w:p w14:paraId="38836B69"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lastRenderedPageBreak/>
        <w:t>6. Form, Structure &amp; Language</w:t>
      </w:r>
    </w:p>
    <w:p w14:paraId="24BC7E34"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Form</w:t>
      </w:r>
    </w:p>
    <w:p w14:paraId="6E42494F" w14:textId="77777777" w:rsidR="00D820F0" w:rsidRPr="00AC67A4" w:rsidRDefault="00D820F0" w:rsidP="00D820F0">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Memory </w:t>
      </w:r>
      <w:proofErr w:type="gramStart"/>
      <w:r w:rsidRPr="00AC67A4">
        <w:rPr>
          <w:rFonts w:ascii="Segoe UI" w:eastAsia="Times New Roman" w:hAnsi="Segoe UI" w:cs="Segoe UI"/>
          <w:kern w:val="0"/>
          <w:sz w:val="21"/>
          <w:szCs w:val="21"/>
          <w:lang w:eastAsia="en-GB"/>
          <w14:ligatures w14:val="none"/>
        </w:rPr>
        <w:t>play;</w:t>
      </w:r>
      <w:proofErr w:type="gramEnd"/>
      <w:r w:rsidRPr="00AC67A4">
        <w:rPr>
          <w:rFonts w:ascii="Segoe UI" w:eastAsia="Times New Roman" w:hAnsi="Segoe UI" w:cs="Segoe UI"/>
          <w:kern w:val="0"/>
          <w:sz w:val="21"/>
          <w:szCs w:val="21"/>
          <w:lang w:eastAsia="en-GB"/>
          <w14:ligatures w14:val="none"/>
        </w:rPr>
        <w:t xml:space="preserve"> adult Alec narrates</w:t>
      </w:r>
    </w:p>
    <w:p w14:paraId="0003534A" w14:textId="77777777" w:rsidR="00D820F0" w:rsidRPr="00AC67A4" w:rsidRDefault="00D820F0" w:rsidP="00D820F0">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Episodic scenes showing key moments</w:t>
      </w:r>
    </w:p>
    <w:p w14:paraId="1A9EED77"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Structure</w:t>
      </w:r>
    </w:p>
    <w:p w14:paraId="5E08AED2" w14:textId="77777777" w:rsidR="00D820F0" w:rsidRPr="00AC67A4" w:rsidRDefault="00D820F0" w:rsidP="00D820F0">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Three-part emotional arc:</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Hope → Decline → Reflection</w:t>
      </w:r>
    </w:p>
    <w:p w14:paraId="0E27859F" w14:textId="77777777" w:rsidR="00D820F0" w:rsidRPr="00AC67A4" w:rsidRDefault="00D820F0" w:rsidP="00D820F0">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Sail motif appears throughout, culminating in symbolic conclusion</w:t>
      </w:r>
    </w:p>
    <w:p w14:paraId="1D3DDFF5"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Language</w:t>
      </w:r>
    </w:p>
    <w:p w14:paraId="69C58082" w14:textId="77777777" w:rsidR="00D820F0" w:rsidRPr="00AC67A4" w:rsidRDefault="00D820F0" w:rsidP="00D820F0">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Mix of Scots and Standard English</w:t>
      </w:r>
    </w:p>
    <w:p w14:paraId="58DFF881" w14:textId="77777777" w:rsidR="00D820F0" w:rsidRPr="00AC67A4" w:rsidRDefault="00D820F0" w:rsidP="00D820F0">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Naturalistic dialogue capturing working</w:t>
      </w:r>
      <w:r w:rsidRPr="00AC67A4">
        <w:rPr>
          <w:rFonts w:ascii="Segoe UI" w:eastAsia="Times New Roman" w:hAnsi="Segoe UI" w:cs="Segoe UI"/>
          <w:kern w:val="0"/>
          <w:sz w:val="21"/>
          <w:szCs w:val="21"/>
          <w:lang w:eastAsia="en-GB"/>
          <w14:ligatures w14:val="none"/>
        </w:rPr>
        <w:noBreakHyphen/>
        <w:t>class speech</w:t>
      </w:r>
    </w:p>
    <w:p w14:paraId="234D61AE" w14:textId="77777777" w:rsidR="00D820F0" w:rsidRPr="00AC67A4" w:rsidRDefault="00D820F0" w:rsidP="00D820F0">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Symbolic language around the sail, light, and fire</w:t>
      </w:r>
    </w:p>
    <w:p w14:paraId="6AA90A81"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091D718">
          <v:rect id="_x0000_i1031" style="width:0;height:1.5pt" o:hralign="center" o:hrstd="t" o:hr="t" fillcolor="#a0a0a0" stroked="f"/>
        </w:pict>
      </w:r>
    </w:p>
    <w:p w14:paraId="7204DCD7"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7. Key Quotations (explained)</w:t>
      </w:r>
    </w:p>
    <w:p w14:paraId="3F99061D"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On poverty</w:t>
      </w:r>
    </w:p>
    <w:p w14:paraId="6C8C507D" w14:textId="77777777" w:rsidR="00D820F0" w:rsidRPr="00AC67A4" w:rsidRDefault="00D820F0" w:rsidP="00D820F0">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“Cold in here.”</w:t>
      </w:r>
      <w:r w:rsidRPr="00AC67A4">
        <w:rPr>
          <w:rFonts w:ascii="Segoe UI" w:eastAsia="Times New Roman" w:hAnsi="Segoe UI" w:cs="Segoe UI"/>
          <w:kern w:val="0"/>
          <w:sz w:val="21"/>
          <w:szCs w:val="21"/>
          <w:lang w:eastAsia="en-GB"/>
          <w14:ligatures w14:val="none"/>
        </w:rPr>
        <w:br/>
        <w:t>→ Repeated motif; physical hardship = emotional strain.</w:t>
      </w:r>
    </w:p>
    <w:p w14:paraId="5DF8AFF6"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On Davie's decline</w:t>
      </w:r>
    </w:p>
    <w:p w14:paraId="28836794" w14:textId="77777777" w:rsidR="00D820F0" w:rsidRPr="00AC67A4" w:rsidRDefault="00D820F0" w:rsidP="00D820F0">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w:t>
      </w:r>
      <w:proofErr w:type="spellStart"/>
      <w:r w:rsidRPr="00AC67A4">
        <w:rPr>
          <w:rFonts w:ascii="Segoe UI" w:eastAsia="Times New Roman" w:hAnsi="Segoe UI" w:cs="Segoe UI"/>
          <w:kern w:val="0"/>
          <w:sz w:val="21"/>
          <w:szCs w:val="21"/>
          <w:lang w:eastAsia="en-GB"/>
          <w14:ligatures w14:val="none"/>
        </w:rPr>
        <w:t>Ah’ve</w:t>
      </w:r>
      <w:proofErr w:type="spellEnd"/>
      <w:r w:rsidRPr="00AC67A4">
        <w:rPr>
          <w:rFonts w:ascii="Segoe UI" w:eastAsia="Times New Roman" w:hAnsi="Segoe UI" w:cs="Segoe UI"/>
          <w:kern w:val="0"/>
          <w:sz w:val="21"/>
          <w:szCs w:val="21"/>
          <w:lang w:eastAsia="en-GB"/>
          <w14:ligatures w14:val="none"/>
        </w:rPr>
        <w:t xml:space="preserve"> goat ma pride.”</w:t>
      </w:r>
      <w:r w:rsidRPr="00AC67A4">
        <w:rPr>
          <w:rFonts w:ascii="Segoe UI" w:eastAsia="Times New Roman" w:hAnsi="Segoe UI" w:cs="Segoe UI"/>
          <w:kern w:val="0"/>
          <w:sz w:val="21"/>
          <w:szCs w:val="21"/>
          <w:lang w:eastAsia="en-GB"/>
          <w14:ligatures w14:val="none"/>
        </w:rPr>
        <w:br/>
        <w:t>→ Shows Davie’s stubbornness and insecurity.</w:t>
      </w:r>
    </w:p>
    <w:p w14:paraId="5429723B"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On religion</w:t>
      </w:r>
    </w:p>
    <w:p w14:paraId="551016A0" w14:textId="77777777" w:rsidR="00D820F0" w:rsidRPr="00AC67A4" w:rsidRDefault="00D820F0" w:rsidP="00D820F0">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“Ah </w:t>
      </w:r>
      <w:proofErr w:type="spellStart"/>
      <w:r w:rsidRPr="00AC67A4">
        <w:rPr>
          <w:rFonts w:ascii="Segoe UI" w:eastAsia="Times New Roman" w:hAnsi="Segoe UI" w:cs="Segoe UI"/>
          <w:kern w:val="0"/>
          <w:sz w:val="21"/>
          <w:szCs w:val="21"/>
          <w:lang w:eastAsia="en-GB"/>
          <w14:ligatures w14:val="none"/>
        </w:rPr>
        <w:t>didnae</w:t>
      </w:r>
      <w:proofErr w:type="spellEnd"/>
      <w:r w:rsidRPr="00AC67A4">
        <w:rPr>
          <w:rFonts w:ascii="Segoe UI" w:eastAsia="Times New Roman" w:hAnsi="Segoe UI" w:cs="Segoe UI"/>
          <w:kern w:val="0"/>
          <w:sz w:val="21"/>
          <w:szCs w:val="21"/>
          <w:lang w:eastAsia="en-GB"/>
          <w14:ligatures w14:val="none"/>
        </w:rPr>
        <w:t xml:space="preserve"> ken whit </w:t>
      </w:r>
      <w:proofErr w:type="spellStart"/>
      <w:r w:rsidRPr="00AC67A4">
        <w:rPr>
          <w:rFonts w:ascii="Segoe UI" w:eastAsia="Times New Roman" w:hAnsi="Segoe UI" w:cs="Segoe UI"/>
          <w:kern w:val="0"/>
          <w:sz w:val="21"/>
          <w:szCs w:val="21"/>
          <w:lang w:eastAsia="en-GB"/>
          <w14:ligatures w14:val="none"/>
        </w:rPr>
        <w:t>tae</w:t>
      </w:r>
      <w:proofErr w:type="spellEnd"/>
      <w:r w:rsidRPr="00AC67A4">
        <w:rPr>
          <w:rFonts w:ascii="Segoe UI" w:eastAsia="Times New Roman" w:hAnsi="Segoe UI" w:cs="Segoe UI"/>
          <w:kern w:val="0"/>
          <w:sz w:val="21"/>
          <w:szCs w:val="21"/>
          <w:lang w:eastAsia="en-GB"/>
          <w14:ligatures w14:val="none"/>
        </w:rPr>
        <w:t xml:space="preserve"> pray for.”</w:t>
      </w:r>
      <w:r w:rsidRPr="00AC67A4">
        <w:rPr>
          <w:rFonts w:ascii="Segoe UI" w:eastAsia="Times New Roman" w:hAnsi="Segoe UI" w:cs="Segoe UI"/>
          <w:kern w:val="0"/>
          <w:sz w:val="21"/>
          <w:szCs w:val="21"/>
          <w:lang w:eastAsia="en-GB"/>
          <w14:ligatures w14:val="none"/>
        </w:rPr>
        <w:br/>
        <w:t>→ Alec’s confusion and loss of faith.</w:t>
      </w:r>
    </w:p>
    <w:p w14:paraId="6540E61E"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On gambling</w:t>
      </w:r>
    </w:p>
    <w:p w14:paraId="05C8FF9E" w14:textId="77777777" w:rsidR="00D820F0" w:rsidRPr="00AC67A4" w:rsidRDefault="00D820F0" w:rsidP="00D820F0">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“Just one good win, son.”</w:t>
      </w:r>
      <w:r w:rsidRPr="00AC67A4">
        <w:rPr>
          <w:rFonts w:ascii="Segoe UI" w:eastAsia="Times New Roman" w:hAnsi="Segoe UI" w:cs="Segoe UI"/>
          <w:kern w:val="0"/>
          <w:sz w:val="21"/>
          <w:szCs w:val="21"/>
          <w:lang w:eastAsia="en-GB"/>
          <w14:ligatures w14:val="none"/>
        </w:rPr>
        <w:br/>
        <w:t>→ Davie’s tragedy: hope misplaced in luck, not effort.</w:t>
      </w:r>
    </w:p>
    <w:p w14:paraId="0B030766"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lastRenderedPageBreak/>
        <w:t>On the sail</w:t>
      </w:r>
    </w:p>
    <w:p w14:paraId="0E3F93F9" w14:textId="77777777" w:rsidR="00D820F0" w:rsidRPr="00AC67A4" w:rsidRDefault="00D820F0" w:rsidP="00D820F0">
      <w:pPr>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“It was </w:t>
      </w:r>
      <w:proofErr w:type="spellStart"/>
      <w:r w:rsidRPr="00AC67A4">
        <w:rPr>
          <w:rFonts w:ascii="Segoe UI" w:eastAsia="Times New Roman" w:hAnsi="Segoe UI" w:cs="Segoe UI"/>
          <w:kern w:val="0"/>
          <w:sz w:val="21"/>
          <w:szCs w:val="21"/>
          <w:lang w:eastAsia="en-GB"/>
          <w14:ligatures w14:val="none"/>
        </w:rPr>
        <w:t>gonnae</w:t>
      </w:r>
      <w:proofErr w:type="spellEnd"/>
      <w:r w:rsidRPr="00AC67A4">
        <w:rPr>
          <w:rFonts w:ascii="Segoe UI" w:eastAsia="Times New Roman" w:hAnsi="Segoe UI" w:cs="Segoe UI"/>
          <w:kern w:val="0"/>
          <w:sz w:val="21"/>
          <w:szCs w:val="21"/>
          <w:lang w:eastAsia="en-GB"/>
          <w14:ligatures w14:val="none"/>
        </w:rPr>
        <w:t xml:space="preserve"> be a great big sail…”</w:t>
      </w:r>
      <w:r w:rsidRPr="00AC67A4">
        <w:rPr>
          <w:rFonts w:ascii="Segoe UI" w:eastAsia="Times New Roman" w:hAnsi="Segoe UI" w:cs="Segoe UI"/>
          <w:kern w:val="0"/>
          <w:sz w:val="21"/>
          <w:szCs w:val="21"/>
          <w:lang w:eastAsia="en-GB"/>
          <w14:ligatures w14:val="none"/>
        </w:rPr>
        <w:br/>
        <w:t>→ Symbol of dreams that never materialise.</w:t>
      </w:r>
    </w:p>
    <w:p w14:paraId="381C689C"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5F5987E">
          <v:rect id="_x0000_i1032" style="width:0;height:1.5pt" o:hralign="center" o:hrstd="t" o:hr="t" fillcolor="#a0a0a0" stroked="f"/>
        </w:pict>
      </w:r>
    </w:p>
    <w:p w14:paraId="34E60882"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8. Symbolism &amp; Motifs</w:t>
      </w:r>
    </w:p>
    <w:p w14:paraId="77E122EA"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The Sail</w:t>
      </w:r>
    </w:p>
    <w:p w14:paraId="130553FC" w14:textId="77777777" w:rsidR="00D820F0" w:rsidRPr="00AC67A4" w:rsidRDefault="00D820F0" w:rsidP="00D820F0">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Davie’s lost dreams</w:t>
      </w:r>
    </w:p>
    <w:p w14:paraId="4E73B074" w14:textId="77777777" w:rsidR="00D820F0" w:rsidRPr="00AC67A4" w:rsidRDefault="00D820F0" w:rsidP="00D820F0">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Decline of old industries</w:t>
      </w:r>
    </w:p>
    <w:p w14:paraId="47453E0A" w14:textId="77777777" w:rsidR="00D820F0" w:rsidRPr="00AC67A4" w:rsidRDefault="00D820F0" w:rsidP="00D820F0">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Alec’s longing for stability and meaning</w:t>
      </w:r>
    </w:p>
    <w:p w14:paraId="4669CEB0"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Light / Darkness</w:t>
      </w:r>
    </w:p>
    <w:p w14:paraId="642B1399" w14:textId="77777777" w:rsidR="00D820F0" w:rsidRPr="00AC67A4" w:rsidRDefault="00D820F0" w:rsidP="00D820F0">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Light = hope, education</w:t>
      </w:r>
    </w:p>
    <w:p w14:paraId="639BB05E" w14:textId="77777777" w:rsidR="00D820F0" w:rsidRPr="00AC67A4" w:rsidRDefault="00D820F0" w:rsidP="00D820F0">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Darkness = poverty, despair</w:t>
      </w:r>
    </w:p>
    <w:p w14:paraId="66C9F38B"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Religion</w:t>
      </w:r>
    </w:p>
    <w:p w14:paraId="6C90FCD3" w14:textId="77777777" w:rsidR="00D820F0" w:rsidRPr="00AC67A4" w:rsidRDefault="00D820F0" w:rsidP="00D820F0">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innocence; later replaced by realism and cynicism</w:t>
      </w:r>
    </w:p>
    <w:p w14:paraId="114028FC" w14:textId="77777777" w:rsidR="00D820F0" w:rsidRPr="00AC67A4"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Fire / Burning</w:t>
      </w:r>
    </w:p>
    <w:p w14:paraId="6571089D" w14:textId="77777777" w:rsidR="00D820F0" w:rsidRPr="00AC67A4" w:rsidRDefault="00D820F0" w:rsidP="00D820F0">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Fireplace scenes emphasise coldness of home, emotional and physical</w:t>
      </w:r>
    </w:p>
    <w:p w14:paraId="3C644A4C"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9E7C9BA">
          <v:rect id="_x0000_i1033" style="width:0;height:1.5pt" o:hralign="center" o:hrstd="t" o:hr="t" fillcolor="#a0a0a0" stroked="f"/>
        </w:pict>
      </w:r>
    </w:p>
    <w:p w14:paraId="6E832896"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9. Important Scenes</w:t>
      </w:r>
    </w:p>
    <w:p w14:paraId="38B900AC" w14:textId="77777777" w:rsidR="00D820F0" w:rsidRPr="00AC67A4" w:rsidRDefault="00D820F0" w:rsidP="00D820F0">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memory opening (establishes nostalgic tone)</w:t>
      </w:r>
    </w:p>
    <w:p w14:paraId="2C5B9BD4" w14:textId="77777777" w:rsidR="00D820F0" w:rsidRPr="00AC67A4" w:rsidRDefault="00D820F0" w:rsidP="00D820F0">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 losing his job</w:t>
      </w:r>
    </w:p>
    <w:p w14:paraId="5175E995" w14:textId="77777777" w:rsidR="00D820F0" w:rsidRPr="00AC67A4" w:rsidRDefault="00D820F0" w:rsidP="00D820F0">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Alec’s religious phase</w:t>
      </w:r>
    </w:p>
    <w:p w14:paraId="338EE39A" w14:textId="77777777" w:rsidR="00D820F0" w:rsidRPr="00AC67A4" w:rsidRDefault="00D820F0" w:rsidP="00D820F0">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Davie gambling the wages</w:t>
      </w:r>
    </w:p>
    <w:p w14:paraId="0BBE690F" w14:textId="77777777" w:rsidR="00D820F0" w:rsidRPr="00AC67A4" w:rsidRDefault="00D820F0" w:rsidP="00D820F0">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Billy confronting Davie</w:t>
      </w:r>
    </w:p>
    <w:p w14:paraId="22D11D52" w14:textId="77777777" w:rsidR="00D820F0" w:rsidRPr="00AC67A4" w:rsidRDefault="00D820F0" w:rsidP="00D820F0">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Final reflection about the sail</w:t>
      </w:r>
    </w:p>
    <w:p w14:paraId="4B5EA775"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These scenes show the emotional power struggle between father and son.</w:t>
      </w:r>
    </w:p>
    <w:p w14:paraId="094B1716"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C32C801">
          <v:rect id="_x0000_i1034" style="width:0;height:1.5pt" o:hralign="center" o:hrstd="t" o:hr="t" fillcolor="#a0a0a0" stroked="f"/>
        </w:pict>
      </w:r>
    </w:p>
    <w:p w14:paraId="20C169D5"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lastRenderedPageBreak/>
        <w:t>10. Writer’s Purpose</w:t>
      </w:r>
    </w:p>
    <w:p w14:paraId="3705C4C1"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Spence aims to:</w:t>
      </w:r>
    </w:p>
    <w:p w14:paraId="7359F8AD" w14:textId="77777777" w:rsidR="00D820F0" w:rsidRPr="00AC67A4" w:rsidRDefault="00D820F0" w:rsidP="00D820F0">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Expose the realities of Glasgow working</w:t>
      </w:r>
      <w:r w:rsidRPr="00AC67A4">
        <w:rPr>
          <w:rFonts w:ascii="Segoe UI" w:eastAsia="Times New Roman" w:hAnsi="Segoe UI" w:cs="Segoe UI"/>
          <w:kern w:val="0"/>
          <w:sz w:val="21"/>
          <w:szCs w:val="21"/>
          <w:lang w:eastAsia="en-GB"/>
          <w14:ligatures w14:val="none"/>
        </w:rPr>
        <w:noBreakHyphen/>
        <w:t>class poverty</w:t>
      </w:r>
    </w:p>
    <w:p w14:paraId="5DA5F982" w14:textId="77777777" w:rsidR="00D820F0" w:rsidRPr="00AC67A4" w:rsidRDefault="00D820F0" w:rsidP="00D820F0">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Show the generational divide caused by education</w:t>
      </w:r>
    </w:p>
    <w:p w14:paraId="4361E963" w14:textId="77777777" w:rsidR="00D820F0" w:rsidRPr="00AC67A4" w:rsidRDefault="00D820F0" w:rsidP="00D820F0">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Highlight emotional fragility in men</w:t>
      </w:r>
    </w:p>
    <w:p w14:paraId="1E4349CB" w14:textId="77777777" w:rsidR="00D820F0" w:rsidRPr="00AC67A4" w:rsidRDefault="00D820F0" w:rsidP="00D820F0">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Portray complex but loving family relationships</w:t>
      </w:r>
    </w:p>
    <w:p w14:paraId="1672A786" w14:textId="77777777" w:rsidR="00D820F0" w:rsidRPr="00AC67A4" w:rsidRDefault="00D820F0" w:rsidP="00D820F0">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Show that dreams alone are not enough without support and opportunity</w:t>
      </w:r>
    </w:p>
    <w:p w14:paraId="47916AB0"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32F8344">
          <v:rect id="_x0000_i1035" style="width:0;height:1.5pt" o:hralign="center" o:hrstd="t" o:hr="t" fillcolor="#a0a0a0" stroked="f"/>
        </w:pict>
      </w:r>
    </w:p>
    <w:p w14:paraId="30B6C5D1"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11. Sample Essay Questions</w:t>
      </w:r>
    </w:p>
    <w:p w14:paraId="6ECFC1A2" w14:textId="77777777" w:rsidR="00D820F0" w:rsidRPr="00AC67A4" w:rsidRDefault="00D820F0" w:rsidP="00D820F0">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w:t>
      </w:r>
      <w:r w:rsidRPr="00AC67A4">
        <w:rPr>
          <w:rFonts w:ascii="Segoe UI" w:eastAsia="Times New Roman" w:hAnsi="Segoe UI" w:cs="Segoe UI"/>
          <w:kern w:val="0"/>
          <w:sz w:val="21"/>
          <w:szCs w:val="21"/>
          <w:lang w:eastAsia="en-GB"/>
          <w14:ligatures w14:val="none"/>
        </w:rPr>
        <w:t xml:space="preserve"> How does Spence explore the effects of poverty in </w:t>
      </w:r>
      <w:r w:rsidRPr="00AC67A4">
        <w:rPr>
          <w:rFonts w:ascii="Segoe UI" w:eastAsia="Times New Roman" w:hAnsi="Segoe UI" w:cs="Segoe UI"/>
          <w:i/>
          <w:iCs/>
          <w:kern w:val="0"/>
          <w:sz w:val="21"/>
          <w:szCs w:val="21"/>
          <w:lang w:eastAsia="en-GB"/>
          <w14:ligatures w14:val="none"/>
        </w:rPr>
        <w:t>Sailmaker</w:t>
      </w:r>
      <w:r w:rsidRPr="00AC67A4">
        <w:rPr>
          <w:rFonts w:ascii="Segoe UI" w:eastAsia="Times New Roman" w:hAnsi="Segoe UI" w:cs="Segoe UI"/>
          <w:kern w:val="0"/>
          <w:sz w:val="21"/>
          <w:szCs w:val="21"/>
          <w:lang w:eastAsia="en-GB"/>
          <w14:ligatures w14:val="none"/>
        </w:rPr>
        <w:t>?</w:t>
      </w:r>
    </w:p>
    <w:p w14:paraId="33445478" w14:textId="77777777" w:rsidR="00D820F0" w:rsidRPr="00AC67A4" w:rsidRDefault="00D820F0" w:rsidP="00D820F0">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w:t>
      </w:r>
      <w:r w:rsidRPr="00AC67A4">
        <w:rPr>
          <w:rFonts w:ascii="Segoe UI" w:eastAsia="Times New Roman" w:hAnsi="Segoe UI" w:cs="Segoe UI"/>
          <w:kern w:val="0"/>
          <w:sz w:val="21"/>
          <w:szCs w:val="21"/>
          <w:lang w:eastAsia="en-GB"/>
          <w14:ligatures w14:val="none"/>
        </w:rPr>
        <w:t xml:space="preserve"> Analyse Davie’s decline throughout the play.</w:t>
      </w:r>
    </w:p>
    <w:p w14:paraId="5F6959BB" w14:textId="77777777" w:rsidR="00D820F0" w:rsidRPr="00AC67A4" w:rsidRDefault="00D820F0" w:rsidP="00D820F0">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Symbolism:</w:t>
      </w:r>
      <w:r w:rsidRPr="00AC67A4">
        <w:rPr>
          <w:rFonts w:ascii="Segoe UI" w:eastAsia="Times New Roman" w:hAnsi="Segoe UI" w:cs="Segoe UI"/>
          <w:kern w:val="0"/>
          <w:sz w:val="21"/>
          <w:szCs w:val="21"/>
          <w:lang w:eastAsia="en-GB"/>
          <w14:ligatures w14:val="none"/>
        </w:rPr>
        <w:t xml:space="preserve"> Discuss the symbolic role of the sail.</w:t>
      </w:r>
    </w:p>
    <w:p w14:paraId="67A4487A" w14:textId="77777777" w:rsidR="00D820F0" w:rsidRPr="00AC67A4" w:rsidRDefault="00D820F0" w:rsidP="00D820F0">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w:t>
      </w:r>
      <w:r w:rsidRPr="00AC67A4">
        <w:rPr>
          <w:rFonts w:ascii="Segoe UI" w:eastAsia="Times New Roman" w:hAnsi="Segoe UI" w:cs="Segoe UI"/>
          <w:kern w:val="0"/>
          <w:sz w:val="21"/>
          <w:szCs w:val="21"/>
          <w:lang w:eastAsia="en-GB"/>
          <w14:ligatures w14:val="none"/>
        </w:rPr>
        <w:t xml:space="preserve"> What is the significance of Davie’s gambling?</w:t>
      </w:r>
    </w:p>
    <w:p w14:paraId="247D5F97" w14:textId="77777777" w:rsidR="00D820F0" w:rsidRPr="00AC67A4" w:rsidRDefault="00D820F0" w:rsidP="00D820F0">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Setting:</w:t>
      </w:r>
      <w:r w:rsidRPr="00AC67A4">
        <w:rPr>
          <w:rFonts w:ascii="Segoe UI" w:eastAsia="Times New Roman" w:hAnsi="Segoe UI" w:cs="Segoe UI"/>
          <w:kern w:val="0"/>
          <w:sz w:val="21"/>
          <w:szCs w:val="21"/>
          <w:lang w:eastAsia="en-GB"/>
          <w14:ligatures w14:val="none"/>
        </w:rPr>
        <w:t xml:space="preserve"> How does Glasgow shape the characters’ lives?</w:t>
      </w:r>
    </w:p>
    <w:p w14:paraId="78C8F393"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0CB8453">
          <v:rect id="_x0000_i1036" style="width:0;height:1.5pt" o:hralign="center" o:hrstd="t" o:hr="t" fillcolor="#a0a0a0" stroked="f"/>
        </w:pict>
      </w:r>
    </w:p>
    <w:p w14:paraId="503558CB"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12. Model PEA Paragraph</w:t>
      </w:r>
    </w:p>
    <w:p w14:paraId="299C5078" w14:textId="77777777" w:rsidR="00D820F0" w:rsidRPr="00AC67A4"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Point:</w:t>
      </w:r>
      <w:r w:rsidRPr="00AC67A4">
        <w:rPr>
          <w:rFonts w:ascii="Segoe UI" w:eastAsia="Times New Roman" w:hAnsi="Segoe UI" w:cs="Segoe UI"/>
          <w:kern w:val="0"/>
          <w:sz w:val="21"/>
          <w:szCs w:val="21"/>
          <w:lang w:eastAsia="en-GB"/>
          <w14:ligatures w14:val="none"/>
        </w:rPr>
        <w:t xml:space="preserve"> Spence uses the sail to symbolise Davie’s failed dreams and the decline of old Scottish industries.</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Evidence:</w:t>
      </w:r>
      <w:r w:rsidRPr="00AC67A4">
        <w:rPr>
          <w:rFonts w:ascii="Segoe UI" w:eastAsia="Times New Roman" w:hAnsi="Segoe UI" w:cs="Segoe UI"/>
          <w:kern w:val="0"/>
          <w:sz w:val="21"/>
          <w:szCs w:val="21"/>
          <w:lang w:eastAsia="en-GB"/>
          <w14:ligatures w14:val="none"/>
        </w:rPr>
        <w:t xml:space="preserve"> Davie describes it as “a great big sail,” but never completes it.</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Analysis:</w:t>
      </w:r>
      <w:r w:rsidRPr="00AC67A4">
        <w:rPr>
          <w:rFonts w:ascii="Segoe UI" w:eastAsia="Times New Roman" w:hAnsi="Segoe UI" w:cs="Segoe UI"/>
          <w:kern w:val="0"/>
          <w:sz w:val="21"/>
          <w:szCs w:val="21"/>
          <w:lang w:eastAsia="en-GB"/>
          <w14:ligatures w14:val="none"/>
        </w:rPr>
        <w:t xml:space="preserve"> The unfinished sail represents Davie’s inability to move forward after personal and economic hardship. This symbol also reflects Alec’s growing awareness that his father’s dreams — like many working</w:t>
      </w:r>
      <w:r w:rsidRPr="00AC67A4">
        <w:rPr>
          <w:rFonts w:ascii="Segoe UI" w:eastAsia="Times New Roman" w:hAnsi="Segoe UI" w:cs="Segoe UI"/>
          <w:kern w:val="0"/>
          <w:sz w:val="21"/>
          <w:szCs w:val="21"/>
          <w:lang w:eastAsia="en-GB"/>
          <w14:ligatures w14:val="none"/>
        </w:rPr>
        <w:noBreakHyphen/>
        <w:t>class ambitions of the time — are no longer possible.</w:t>
      </w:r>
    </w:p>
    <w:p w14:paraId="6CC7D492" w14:textId="77777777" w:rsidR="00D820F0" w:rsidRPr="00AC67A4" w:rsidRDefault="00D820F0" w:rsidP="00D820F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AA0159B">
          <v:rect id="_x0000_i1037" style="width:0;height:1.5pt" o:hralign="center" o:hrstd="t" o:hr="t" fillcolor="#a0a0a0" stroked="f"/>
        </w:pict>
      </w:r>
    </w:p>
    <w:p w14:paraId="4932E218" w14:textId="77777777" w:rsidR="00D820F0" w:rsidRPr="00AC67A4" w:rsidRDefault="00D820F0" w:rsidP="00D820F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13. Quick</w:t>
      </w:r>
      <w:r w:rsidRPr="00AC67A4">
        <w:rPr>
          <w:rFonts w:ascii="Segoe UI" w:eastAsia="Times New Roman" w:hAnsi="Segoe UI" w:cs="Segoe UI"/>
          <w:b/>
          <w:bCs/>
          <w:kern w:val="36"/>
          <w:sz w:val="48"/>
          <w:szCs w:val="48"/>
          <w:lang w:eastAsia="en-GB"/>
          <w14:ligatures w14:val="none"/>
        </w:rPr>
        <w:noBreakHyphen/>
        <w:t>Revision Checklist</w:t>
      </w:r>
    </w:p>
    <w:p w14:paraId="401892B4" w14:textId="77777777" w:rsidR="00D820F0" w:rsidRPr="00AC67A4" w:rsidRDefault="00D820F0" w:rsidP="00D820F0">
      <w:pPr>
        <w:numPr>
          <w:ilvl w:val="0"/>
          <w:numId w:val="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Themes:</w:t>
      </w:r>
      <w:r w:rsidRPr="00AC67A4">
        <w:rPr>
          <w:rFonts w:ascii="Segoe UI" w:eastAsia="Times New Roman" w:hAnsi="Segoe UI" w:cs="Segoe UI"/>
          <w:kern w:val="0"/>
          <w:sz w:val="21"/>
          <w:szCs w:val="21"/>
          <w:lang w:eastAsia="en-GB"/>
          <w14:ligatures w14:val="none"/>
        </w:rPr>
        <w:t xml:space="preserve"> poverty, dreams, family, education, masculinity</w:t>
      </w:r>
    </w:p>
    <w:p w14:paraId="09C0D105" w14:textId="77777777" w:rsidR="00D820F0" w:rsidRPr="00AC67A4" w:rsidRDefault="00D820F0" w:rsidP="00D820F0">
      <w:pPr>
        <w:numPr>
          <w:ilvl w:val="0"/>
          <w:numId w:val="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Characters:</w:t>
      </w:r>
      <w:r w:rsidRPr="00AC67A4">
        <w:rPr>
          <w:rFonts w:ascii="Segoe UI" w:eastAsia="Times New Roman" w:hAnsi="Segoe UI" w:cs="Segoe UI"/>
          <w:kern w:val="0"/>
          <w:sz w:val="21"/>
          <w:szCs w:val="21"/>
          <w:lang w:eastAsia="en-GB"/>
          <w14:ligatures w14:val="none"/>
        </w:rPr>
        <w:t xml:space="preserve"> Alec, Davie, Billy, Ian</w:t>
      </w:r>
    </w:p>
    <w:p w14:paraId="451F6730" w14:textId="77777777" w:rsidR="00D820F0" w:rsidRPr="00AC67A4" w:rsidRDefault="00D820F0" w:rsidP="00D820F0">
      <w:pPr>
        <w:numPr>
          <w:ilvl w:val="0"/>
          <w:numId w:val="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Symbols:</w:t>
      </w:r>
      <w:r w:rsidRPr="00AC67A4">
        <w:rPr>
          <w:rFonts w:ascii="Segoe UI" w:eastAsia="Times New Roman" w:hAnsi="Segoe UI" w:cs="Segoe UI"/>
          <w:kern w:val="0"/>
          <w:sz w:val="21"/>
          <w:szCs w:val="21"/>
          <w:lang w:eastAsia="en-GB"/>
          <w14:ligatures w14:val="none"/>
        </w:rPr>
        <w:t xml:space="preserve"> sail, light, cold, religion</w:t>
      </w:r>
    </w:p>
    <w:p w14:paraId="60C66305" w14:textId="77777777" w:rsidR="00D820F0" w:rsidRPr="00AC67A4" w:rsidRDefault="00D820F0" w:rsidP="00D820F0">
      <w:pPr>
        <w:numPr>
          <w:ilvl w:val="0"/>
          <w:numId w:val="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Key quotes:</w:t>
      </w:r>
      <w:r w:rsidRPr="00AC67A4">
        <w:rPr>
          <w:rFonts w:ascii="Segoe UI" w:eastAsia="Times New Roman" w:hAnsi="Segoe UI" w:cs="Segoe UI"/>
          <w:kern w:val="0"/>
          <w:sz w:val="21"/>
          <w:szCs w:val="21"/>
          <w:lang w:eastAsia="en-GB"/>
          <w14:ligatures w14:val="none"/>
        </w:rPr>
        <w:t xml:space="preserve"> pride, coldness, “one good win,” the sail</w:t>
      </w:r>
    </w:p>
    <w:p w14:paraId="35D194B4" w14:textId="77777777" w:rsidR="00D820F0" w:rsidRPr="00AC67A4" w:rsidRDefault="00D820F0" w:rsidP="00D820F0">
      <w:pPr>
        <w:numPr>
          <w:ilvl w:val="0"/>
          <w:numId w:val="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points:</w:t>
      </w:r>
      <w:r w:rsidRPr="00AC67A4">
        <w:rPr>
          <w:rFonts w:ascii="Segoe UI" w:eastAsia="Times New Roman" w:hAnsi="Segoe UI" w:cs="Segoe UI"/>
          <w:kern w:val="0"/>
          <w:sz w:val="21"/>
          <w:szCs w:val="21"/>
          <w:lang w:eastAsia="en-GB"/>
          <w14:ligatures w14:val="none"/>
        </w:rPr>
        <w:t xml:space="preserve"> job loss, gambling, Alec’s faith crisis</w:t>
      </w:r>
    </w:p>
    <w:p w14:paraId="444287B8" w14:textId="77777777" w:rsidR="00D820F0" w:rsidRDefault="00D820F0" w:rsidP="00D820F0"/>
    <w:p w14:paraId="636CF6C9" w14:textId="77777777" w:rsidR="00D820F0" w:rsidRPr="004A2F01" w:rsidRDefault="00D820F0" w:rsidP="00D820F0">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4A2F01">
        <w:rPr>
          <w:rFonts w:ascii="Segoe UI Emoji" w:eastAsia="Times New Roman" w:hAnsi="Segoe UI Emoji" w:cs="Segoe UI Emoji"/>
          <w:b/>
          <w:bCs/>
          <w:kern w:val="0"/>
          <w:sz w:val="36"/>
          <w:szCs w:val="36"/>
          <w:lang w:eastAsia="en-GB"/>
          <w14:ligatures w14:val="none"/>
        </w:rPr>
        <w:lastRenderedPageBreak/>
        <w:t>🎭</w:t>
      </w:r>
      <w:r w:rsidRPr="004A2F01">
        <w:rPr>
          <w:rFonts w:ascii="Segoe UI" w:eastAsia="Times New Roman" w:hAnsi="Segoe UI" w:cs="Segoe UI"/>
          <w:b/>
          <w:bCs/>
          <w:kern w:val="0"/>
          <w:sz w:val="36"/>
          <w:szCs w:val="36"/>
          <w:lang w:eastAsia="en-GB"/>
          <w14:ligatures w14:val="none"/>
        </w:rPr>
        <w:t xml:space="preserve"> DRAMA — SQA</w:t>
      </w:r>
      <w:r w:rsidRPr="004A2F01">
        <w:rPr>
          <w:rFonts w:ascii="Segoe UI" w:eastAsia="Times New Roman" w:hAnsi="Segoe UI" w:cs="Segoe UI"/>
          <w:b/>
          <w:bCs/>
          <w:kern w:val="0"/>
          <w:sz w:val="36"/>
          <w:szCs w:val="36"/>
          <w:lang w:eastAsia="en-GB"/>
          <w14:ligatures w14:val="none"/>
        </w:rPr>
        <w:noBreakHyphen/>
        <w:t>style Model Mini</w:t>
      </w:r>
      <w:r w:rsidRPr="004A2F01">
        <w:rPr>
          <w:rFonts w:ascii="Segoe UI" w:eastAsia="Times New Roman" w:hAnsi="Segoe UI" w:cs="Segoe UI"/>
          <w:b/>
          <w:bCs/>
          <w:kern w:val="0"/>
          <w:sz w:val="36"/>
          <w:szCs w:val="36"/>
          <w:lang w:eastAsia="en-GB"/>
          <w14:ligatures w14:val="none"/>
        </w:rPr>
        <w:noBreakHyphen/>
        <w:t>Essay</w:t>
      </w:r>
    </w:p>
    <w:p w14:paraId="29A83379" w14:textId="77777777" w:rsidR="00D820F0" w:rsidRPr="004A2F01" w:rsidRDefault="00D820F0" w:rsidP="00D820F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4A2F01">
        <w:rPr>
          <w:rFonts w:ascii="Segoe UI" w:eastAsia="Times New Roman" w:hAnsi="Segoe UI" w:cs="Segoe UI"/>
          <w:b/>
          <w:bCs/>
          <w:kern w:val="0"/>
          <w:sz w:val="27"/>
          <w:szCs w:val="27"/>
          <w:lang w:eastAsia="en-GB"/>
          <w14:ligatures w14:val="none"/>
        </w:rPr>
        <w:t>Sailmaker (Alan Spence) — Theme: Working</w:t>
      </w:r>
      <w:r w:rsidRPr="004A2F01">
        <w:rPr>
          <w:rFonts w:ascii="Segoe UI" w:eastAsia="Times New Roman" w:hAnsi="Segoe UI" w:cs="Segoe UI"/>
          <w:b/>
          <w:bCs/>
          <w:kern w:val="0"/>
          <w:sz w:val="27"/>
          <w:szCs w:val="27"/>
          <w:lang w:eastAsia="en-GB"/>
          <w14:ligatures w14:val="none"/>
        </w:rPr>
        <w:noBreakHyphen/>
        <w:t>class aspiration and loss</w:t>
      </w:r>
    </w:p>
    <w:p w14:paraId="34CB60DB" w14:textId="77777777" w:rsidR="00D820F0" w:rsidRPr="004A2F01" w:rsidRDefault="00D820F0" w:rsidP="00D820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A2F01">
        <w:rPr>
          <w:rFonts w:ascii="Segoe UI" w:eastAsia="Times New Roman" w:hAnsi="Segoe UI" w:cs="Segoe UI"/>
          <w:kern w:val="0"/>
          <w:sz w:val="21"/>
          <w:szCs w:val="21"/>
          <w:lang w:eastAsia="en-GB"/>
          <w14:ligatures w14:val="none"/>
        </w:rPr>
        <w:t xml:space="preserve">In </w:t>
      </w:r>
      <w:r w:rsidRPr="004A2F01">
        <w:rPr>
          <w:rFonts w:ascii="Segoe UI" w:eastAsia="Times New Roman" w:hAnsi="Segoe UI" w:cs="Segoe UI"/>
          <w:i/>
          <w:iCs/>
          <w:kern w:val="0"/>
          <w:sz w:val="21"/>
          <w:szCs w:val="21"/>
          <w:lang w:eastAsia="en-GB"/>
          <w14:ligatures w14:val="none"/>
        </w:rPr>
        <w:t>Sailmaker</w:t>
      </w:r>
      <w:r w:rsidRPr="004A2F01">
        <w:rPr>
          <w:rFonts w:ascii="Segoe UI" w:eastAsia="Times New Roman" w:hAnsi="Segoe UI" w:cs="Segoe UI"/>
          <w:kern w:val="0"/>
          <w:sz w:val="21"/>
          <w:szCs w:val="21"/>
          <w:lang w:eastAsia="en-GB"/>
          <w14:ligatures w14:val="none"/>
        </w:rPr>
        <w:t xml:space="preserve">, Spence charts the decline of Glasgow’s traditional industries through Davie and his son Alec, revealing how economic loss corrodes dignity but cannot extinguish hope. The </w:t>
      </w:r>
      <w:r w:rsidRPr="004A2F01">
        <w:rPr>
          <w:rFonts w:ascii="Segoe UI" w:eastAsia="Times New Roman" w:hAnsi="Segoe UI" w:cs="Segoe UI"/>
          <w:b/>
          <w:bCs/>
          <w:kern w:val="0"/>
          <w:sz w:val="21"/>
          <w:szCs w:val="21"/>
          <w:lang w:eastAsia="en-GB"/>
          <w14:ligatures w14:val="none"/>
        </w:rPr>
        <w:t>yacht</w:t>
      </w:r>
      <w:r w:rsidRPr="004A2F01">
        <w:rPr>
          <w:rFonts w:ascii="Segoe UI" w:eastAsia="Times New Roman" w:hAnsi="Segoe UI" w:cs="Segoe UI"/>
          <w:kern w:val="0"/>
          <w:sz w:val="21"/>
          <w:szCs w:val="21"/>
          <w:lang w:eastAsia="en-GB"/>
          <w14:ligatures w14:val="none"/>
        </w:rPr>
        <w:t xml:space="preserve"> model that Alec wants repaired symbolises </w:t>
      </w:r>
      <w:proofErr w:type="gramStart"/>
      <w:r w:rsidRPr="004A2F01">
        <w:rPr>
          <w:rFonts w:ascii="Segoe UI" w:eastAsia="Times New Roman" w:hAnsi="Segoe UI" w:cs="Segoe UI"/>
          <w:kern w:val="0"/>
          <w:sz w:val="21"/>
          <w:szCs w:val="21"/>
          <w:lang w:eastAsia="en-GB"/>
          <w14:ligatures w14:val="none"/>
        </w:rPr>
        <w:t>aspiration;</w:t>
      </w:r>
      <w:proofErr w:type="gramEnd"/>
      <w:r w:rsidRPr="004A2F01">
        <w:rPr>
          <w:rFonts w:ascii="Segoe UI" w:eastAsia="Times New Roman" w:hAnsi="Segoe UI" w:cs="Segoe UI"/>
          <w:kern w:val="0"/>
          <w:sz w:val="21"/>
          <w:szCs w:val="21"/>
          <w:lang w:eastAsia="en-GB"/>
          <w14:ligatures w14:val="none"/>
        </w:rPr>
        <w:t xml:space="preserve"> its gradual deterioration mirrors Davie’s stalled prospects and moral drift into betting and avoidance. Episodic snapshots—school, chapel, the bookie’s—accumulate to show a city where institutions promise salvation yet offer little practical change. Spence’s restrained dialogue lets silence do the accusing: Davie’s evasions, his inability to fix either the yacht or his life, hurt more because he is not a brute but a tired, decent man. Alec’s education becomes both escape route and source of guilt; he loves his </w:t>
      </w:r>
      <w:proofErr w:type="gramStart"/>
      <w:r w:rsidRPr="004A2F01">
        <w:rPr>
          <w:rFonts w:ascii="Segoe UI" w:eastAsia="Times New Roman" w:hAnsi="Segoe UI" w:cs="Segoe UI"/>
          <w:kern w:val="0"/>
          <w:sz w:val="21"/>
          <w:szCs w:val="21"/>
          <w:lang w:eastAsia="en-GB"/>
          <w14:ligatures w14:val="none"/>
        </w:rPr>
        <w:t>father, yet</w:t>
      </w:r>
      <w:proofErr w:type="gramEnd"/>
      <w:r w:rsidRPr="004A2F01">
        <w:rPr>
          <w:rFonts w:ascii="Segoe UI" w:eastAsia="Times New Roman" w:hAnsi="Segoe UI" w:cs="Segoe UI"/>
          <w:kern w:val="0"/>
          <w:sz w:val="21"/>
          <w:szCs w:val="21"/>
          <w:lang w:eastAsia="en-GB"/>
          <w14:ligatures w14:val="none"/>
        </w:rPr>
        <w:t xml:space="preserve"> must outgrow him. The final image of a </w:t>
      </w:r>
      <w:r w:rsidRPr="004A2F01">
        <w:rPr>
          <w:rFonts w:ascii="Segoe UI" w:eastAsia="Times New Roman" w:hAnsi="Segoe UI" w:cs="Segoe UI"/>
          <w:b/>
          <w:bCs/>
          <w:kern w:val="0"/>
          <w:sz w:val="21"/>
          <w:szCs w:val="21"/>
          <w:lang w:eastAsia="en-GB"/>
          <w14:ligatures w14:val="none"/>
        </w:rPr>
        <w:t>faltering light bulb</w:t>
      </w:r>
      <w:r w:rsidRPr="004A2F01">
        <w:rPr>
          <w:rFonts w:ascii="Segoe UI" w:eastAsia="Times New Roman" w:hAnsi="Segoe UI" w:cs="Segoe UI"/>
          <w:kern w:val="0"/>
          <w:sz w:val="21"/>
          <w:szCs w:val="21"/>
          <w:lang w:eastAsia="en-GB"/>
          <w14:ligatures w14:val="none"/>
        </w:rPr>
        <w:t xml:space="preserve"> captures the ambivalent ending—flicker of illumination, not miracle. Spence refuses sentimentality: shipyards won’t return, and no heroic speech fixes poverty. Still, Alec’s persistence—books, work, imagination—suggests a new kind of sail can be raised. The play’s compactness is its strength: in brief, ordinary scenes, it shows how class, faith, and family can both steady and sink us, and how love sometimes looks like leaving.</w:t>
      </w:r>
    </w:p>
    <w:p w14:paraId="08228EBA" w14:textId="794F785D" w:rsidR="00D820F0" w:rsidRDefault="00D820F0" w:rsidP="00D820F0">
      <w:r>
        <w:rPr>
          <w:rFonts w:ascii="Segoe UI" w:eastAsia="Times New Roman" w:hAnsi="Segoe UI" w:cs="Segoe UI"/>
          <w:kern w:val="0"/>
          <w:sz w:val="21"/>
          <w:szCs w:val="21"/>
          <w:lang w:eastAsia="en-GB"/>
          <w14:ligatures w14:val="none"/>
        </w:rPr>
        <w:pict w14:anchorId="2413E0EA">
          <v:rect id="_x0000_i1051" style="width:0;height:1.5pt" o:hralign="center" o:hrstd="t" o:hr="t" fillcolor="#a0a0a0" stroked="f"/>
        </w:pict>
      </w:r>
    </w:p>
    <w:sectPr w:rsidR="00D820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906"/>
    <w:multiLevelType w:val="multilevel"/>
    <w:tmpl w:val="9BF0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F6392"/>
    <w:multiLevelType w:val="multilevel"/>
    <w:tmpl w:val="4424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6160B"/>
    <w:multiLevelType w:val="multilevel"/>
    <w:tmpl w:val="C62E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D6D72"/>
    <w:multiLevelType w:val="multilevel"/>
    <w:tmpl w:val="EB5A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B4396"/>
    <w:multiLevelType w:val="multilevel"/>
    <w:tmpl w:val="3E5E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F4F9F"/>
    <w:multiLevelType w:val="multilevel"/>
    <w:tmpl w:val="994C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70F87"/>
    <w:multiLevelType w:val="multilevel"/>
    <w:tmpl w:val="9F64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63297"/>
    <w:multiLevelType w:val="multilevel"/>
    <w:tmpl w:val="2D12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1E7DD0"/>
    <w:multiLevelType w:val="multilevel"/>
    <w:tmpl w:val="B056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471869"/>
    <w:multiLevelType w:val="multilevel"/>
    <w:tmpl w:val="5F34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21E88"/>
    <w:multiLevelType w:val="multilevel"/>
    <w:tmpl w:val="E770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B4767C"/>
    <w:multiLevelType w:val="multilevel"/>
    <w:tmpl w:val="A822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A04655"/>
    <w:multiLevelType w:val="multilevel"/>
    <w:tmpl w:val="E248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0E6679"/>
    <w:multiLevelType w:val="multilevel"/>
    <w:tmpl w:val="047A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B02C60"/>
    <w:multiLevelType w:val="multilevel"/>
    <w:tmpl w:val="3EEA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27796A"/>
    <w:multiLevelType w:val="multilevel"/>
    <w:tmpl w:val="72E4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5407FB"/>
    <w:multiLevelType w:val="multilevel"/>
    <w:tmpl w:val="B3E8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7556C8"/>
    <w:multiLevelType w:val="multilevel"/>
    <w:tmpl w:val="0F68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9C3210"/>
    <w:multiLevelType w:val="multilevel"/>
    <w:tmpl w:val="7DE2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025D10"/>
    <w:multiLevelType w:val="multilevel"/>
    <w:tmpl w:val="F37C7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BB2186"/>
    <w:multiLevelType w:val="multilevel"/>
    <w:tmpl w:val="89EA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626C81"/>
    <w:multiLevelType w:val="multilevel"/>
    <w:tmpl w:val="992A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804C32"/>
    <w:multiLevelType w:val="multilevel"/>
    <w:tmpl w:val="E20C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0D65CA"/>
    <w:multiLevelType w:val="multilevel"/>
    <w:tmpl w:val="A78A0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280BBA"/>
    <w:multiLevelType w:val="multilevel"/>
    <w:tmpl w:val="2C26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5428F1"/>
    <w:multiLevelType w:val="multilevel"/>
    <w:tmpl w:val="BD44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93742F"/>
    <w:multiLevelType w:val="multilevel"/>
    <w:tmpl w:val="EFEA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7383369">
    <w:abstractNumId w:val="15"/>
  </w:num>
  <w:num w:numId="2" w16cid:durableId="814878959">
    <w:abstractNumId w:val="1"/>
  </w:num>
  <w:num w:numId="3" w16cid:durableId="117577681">
    <w:abstractNumId w:val="13"/>
  </w:num>
  <w:num w:numId="4" w16cid:durableId="1234003443">
    <w:abstractNumId w:val="21"/>
  </w:num>
  <w:num w:numId="5" w16cid:durableId="1768454347">
    <w:abstractNumId w:val="26"/>
  </w:num>
  <w:num w:numId="6" w16cid:durableId="165563266">
    <w:abstractNumId w:val="14"/>
  </w:num>
  <w:num w:numId="7" w16cid:durableId="2017658750">
    <w:abstractNumId w:val="2"/>
  </w:num>
  <w:num w:numId="8" w16cid:durableId="2044362682">
    <w:abstractNumId w:val="3"/>
  </w:num>
  <w:num w:numId="9" w16cid:durableId="1209875125">
    <w:abstractNumId w:val="18"/>
  </w:num>
  <w:num w:numId="10" w16cid:durableId="608586930">
    <w:abstractNumId w:val="23"/>
  </w:num>
  <w:num w:numId="11" w16cid:durableId="1590968908">
    <w:abstractNumId w:val="0"/>
  </w:num>
  <w:num w:numId="12" w16cid:durableId="31619468">
    <w:abstractNumId w:val="6"/>
  </w:num>
  <w:num w:numId="13" w16cid:durableId="784740437">
    <w:abstractNumId w:val="16"/>
  </w:num>
  <w:num w:numId="14" w16cid:durableId="1575237961">
    <w:abstractNumId w:val="25"/>
  </w:num>
  <w:num w:numId="15" w16cid:durableId="704018093">
    <w:abstractNumId w:val="22"/>
  </w:num>
  <w:num w:numId="16" w16cid:durableId="883834195">
    <w:abstractNumId w:val="8"/>
  </w:num>
  <w:num w:numId="17" w16cid:durableId="231283013">
    <w:abstractNumId w:val="19"/>
  </w:num>
  <w:num w:numId="18" w16cid:durableId="667366542">
    <w:abstractNumId w:val="7"/>
  </w:num>
  <w:num w:numId="19" w16cid:durableId="734472326">
    <w:abstractNumId w:val="24"/>
  </w:num>
  <w:num w:numId="20" w16cid:durableId="714037882">
    <w:abstractNumId w:val="20"/>
  </w:num>
  <w:num w:numId="21" w16cid:durableId="1394353002">
    <w:abstractNumId w:val="11"/>
  </w:num>
  <w:num w:numId="22" w16cid:durableId="40327965">
    <w:abstractNumId w:val="12"/>
  </w:num>
  <w:num w:numId="23" w16cid:durableId="201865792">
    <w:abstractNumId w:val="9"/>
  </w:num>
  <w:num w:numId="24" w16cid:durableId="160507306">
    <w:abstractNumId w:val="17"/>
  </w:num>
  <w:num w:numId="25" w16cid:durableId="657074419">
    <w:abstractNumId w:val="5"/>
  </w:num>
  <w:num w:numId="26" w16cid:durableId="28456166">
    <w:abstractNumId w:val="10"/>
  </w:num>
  <w:num w:numId="27" w16cid:durableId="16666691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0F0"/>
    <w:rsid w:val="006C3066"/>
    <w:rsid w:val="00D82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3D25"/>
  <w15:chartTrackingRefBased/>
  <w15:docId w15:val="{0A137918-A41A-43FC-9FCF-7DD6E99F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0F0"/>
  </w:style>
  <w:style w:type="paragraph" w:styleId="Heading1">
    <w:name w:val="heading 1"/>
    <w:basedOn w:val="Normal"/>
    <w:next w:val="Normal"/>
    <w:link w:val="Heading1Char"/>
    <w:uiPriority w:val="9"/>
    <w:qFormat/>
    <w:rsid w:val="00D82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0F0"/>
    <w:rPr>
      <w:rFonts w:eastAsiaTheme="majorEastAsia" w:cstheme="majorBidi"/>
      <w:color w:val="272727" w:themeColor="text1" w:themeTint="D8"/>
    </w:rPr>
  </w:style>
  <w:style w:type="paragraph" w:styleId="Title">
    <w:name w:val="Title"/>
    <w:basedOn w:val="Normal"/>
    <w:next w:val="Normal"/>
    <w:link w:val="TitleChar"/>
    <w:uiPriority w:val="10"/>
    <w:qFormat/>
    <w:rsid w:val="00D82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0F0"/>
    <w:pPr>
      <w:spacing w:before="160"/>
      <w:jc w:val="center"/>
    </w:pPr>
    <w:rPr>
      <w:i/>
      <w:iCs/>
      <w:color w:val="404040" w:themeColor="text1" w:themeTint="BF"/>
    </w:rPr>
  </w:style>
  <w:style w:type="character" w:customStyle="1" w:styleId="QuoteChar">
    <w:name w:val="Quote Char"/>
    <w:basedOn w:val="DefaultParagraphFont"/>
    <w:link w:val="Quote"/>
    <w:uiPriority w:val="29"/>
    <w:rsid w:val="00D820F0"/>
    <w:rPr>
      <w:i/>
      <w:iCs/>
      <w:color w:val="404040" w:themeColor="text1" w:themeTint="BF"/>
    </w:rPr>
  </w:style>
  <w:style w:type="paragraph" w:styleId="ListParagraph">
    <w:name w:val="List Paragraph"/>
    <w:basedOn w:val="Normal"/>
    <w:uiPriority w:val="34"/>
    <w:qFormat/>
    <w:rsid w:val="00D820F0"/>
    <w:pPr>
      <w:ind w:left="720"/>
      <w:contextualSpacing/>
    </w:pPr>
  </w:style>
  <w:style w:type="character" w:styleId="IntenseEmphasis">
    <w:name w:val="Intense Emphasis"/>
    <w:basedOn w:val="DefaultParagraphFont"/>
    <w:uiPriority w:val="21"/>
    <w:qFormat/>
    <w:rsid w:val="00D820F0"/>
    <w:rPr>
      <w:i/>
      <w:iCs/>
      <w:color w:val="0F4761" w:themeColor="accent1" w:themeShade="BF"/>
    </w:rPr>
  </w:style>
  <w:style w:type="paragraph" w:styleId="IntenseQuote">
    <w:name w:val="Intense Quote"/>
    <w:basedOn w:val="Normal"/>
    <w:next w:val="Normal"/>
    <w:link w:val="IntenseQuoteChar"/>
    <w:uiPriority w:val="30"/>
    <w:qFormat/>
    <w:rsid w:val="00D82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0F0"/>
    <w:rPr>
      <w:i/>
      <w:iCs/>
      <w:color w:val="0F4761" w:themeColor="accent1" w:themeShade="BF"/>
    </w:rPr>
  </w:style>
  <w:style w:type="character" w:styleId="IntenseReference">
    <w:name w:val="Intense Reference"/>
    <w:basedOn w:val="DefaultParagraphFont"/>
    <w:uiPriority w:val="32"/>
    <w:qFormat/>
    <w:rsid w:val="00D820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3d33e1-6128-4033-b28b-d668794a5342}" enabled="1" method="Privileged" siteId="{f89944b7-4a4e-4ea7-9156-3299f341164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948</Words>
  <Characters>6421</Characters>
  <Application>Microsoft Office Word</Application>
  <DocSecurity>0</DocSecurity>
  <Lines>178</Lines>
  <Paragraphs>127</Paragraphs>
  <ScaleCrop>false</ScaleCrop>
  <Company>University of the West of Scotland</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Climie</dc:creator>
  <cp:keywords/>
  <dc:description/>
  <cp:lastModifiedBy>Jennifer Climie</cp:lastModifiedBy>
  <cp:revision>1</cp:revision>
  <dcterms:created xsi:type="dcterms:W3CDTF">2026-03-22T14:36:00Z</dcterms:created>
  <dcterms:modified xsi:type="dcterms:W3CDTF">2026-03-22T14:44:00Z</dcterms:modified>
</cp:coreProperties>
</file>